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D108" w14:textId="4121722B" w:rsidR="00504E2E" w:rsidRDefault="00340F68" w:rsidP="00340F68">
      <w:pPr>
        <w:rPr>
          <w:rFonts w:ascii="Times New Roman" w:eastAsia="PMingLiU" w:hAnsi="Times New Roman" w:cs="Times New Roman"/>
          <w:lang w:val="vi-VN" w:eastAsia="zh-TW"/>
        </w:rPr>
      </w:pPr>
      <w:r w:rsidRPr="003E0FCB">
        <w:rPr>
          <w:rFonts w:ascii="Times New Roman" w:hAnsi="Times New Roman" w:cs="Times New Roman"/>
        </w:rPr>
        <w:t>KINH DIỆT TRỪ DỊCH BỆNH</w:t>
      </w:r>
      <w:r w:rsidR="00CA26F2" w:rsidRPr="003E0FCB">
        <w:rPr>
          <w:rFonts w:ascii="Times New Roman" w:hAnsi="Times New Roman" w:cs="Times New Roman"/>
          <w:lang w:val="vi-VN"/>
        </w:rPr>
        <w:t xml:space="preserve"> </w:t>
      </w:r>
      <w:r w:rsidR="00504E2E">
        <w:rPr>
          <w:rFonts w:ascii="Times New Roman" w:eastAsia="PMingLiU" w:hAnsi="Times New Roman" w:cs="Times New Roman"/>
          <w:lang w:val="vi-VN" w:eastAsia="zh-TW"/>
        </w:rPr>
        <w:t>– TIẾNG TRUNG BẢN GIẢN THỂ</w:t>
      </w:r>
    </w:p>
    <w:p w14:paraId="172C3FB3" w14:textId="0A70A499" w:rsidR="00EF2229" w:rsidRPr="00504E2E" w:rsidRDefault="00EF2229" w:rsidP="00340F68">
      <w:pPr>
        <w:rPr>
          <w:rFonts w:cs="Times New Roman"/>
          <w:lang w:val="vi-VN"/>
        </w:rPr>
      </w:pPr>
      <w:r w:rsidRPr="003E0FCB">
        <w:rPr>
          <w:rFonts w:asciiTheme="minorEastAsia" w:hAnsiTheme="minorEastAsia" w:cs="Times New Roman" w:hint="eastAsia"/>
          <w:lang w:val="vi-VN"/>
        </w:rPr>
        <w:t>消除疫情经</w:t>
      </w:r>
    </w:p>
    <w:p w14:paraId="1794665C" w14:textId="77777777" w:rsidR="00340F68" w:rsidRPr="00504E2E" w:rsidRDefault="00340F68" w:rsidP="00340F68">
      <w:pPr>
        <w:rPr>
          <w:rFonts w:ascii="Times New Roman" w:eastAsia="PMingLiU" w:hAnsi="Times New Roman" w:cs="Times New Roman"/>
          <w:lang w:val="vi-VN" w:eastAsia="zh-TW"/>
        </w:rPr>
      </w:pPr>
      <w:r w:rsidRPr="00504E2E">
        <w:rPr>
          <w:rFonts w:ascii="Times New Roman" w:hAnsi="Times New Roman" w:cs="Times New Roman"/>
          <w:lang w:val="vi-VN"/>
        </w:rPr>
        <w:t>(Trích truyện tranh “Đỉnh Núi Tuyết” tập 18 – Biên soạn: TT. Thích Chân Quang)</w:t>
      </w:r>
    </w:p>
    <w:p w14:paraId="332790F8" w14:textId="77777777" w:rsidR="0085428D" w:rsidRPr="00504E2E" w:rsidRDefault="0085428D" w:rsidP="00340F68">
      <w:pPr>
        <w:rPr>
          <w:rFonts w:ascii="Times New Roman" w:eastAsia="PMingLiU" w:hAnsi="Times New Roman" w:cs="Times New Roman"/>
          <w:lang w:val="vi-VN" w:eastAsia="zh-TW"/>
        </w:rPr>
      </w:pPr>
      <w:r w:rsidRPr="00504E2E">
        <w:rPr>
          <w:rFonts w:ascii="Times New Roman" w:eastAsia="PMingLiU" w:hAnsi="Times New Roman" w:cs="Times New Roman"/>
          <w:lang w:val="vi-VN" w:eastAsia="zh-TW"/>
        </w:rPr>
        <w:t>“</w:t>
      </w:r>
      <w:r w:rsidR="00EF2229" w:rsidRPr="00504E2E">
        <w:rPr>
          <w:rFonts w:asciiTheme="minorEastAsia" w:hAnsiTheme="minorEastAsia" w:cs="Times New Roman" w:hint="eastAsia"/>
          <w:lang w:val="vi-VN"/>
        </w:rPr>
        <w:t>雪山顶</w:t>
      </w:r>
      <w:r w:rsidRPr="00504E2E">
        <w:rPr>
          <w:rFonts w:ascii="Times New Roman" w:eastAsia="PMingLiU" w:hAnsi="Times New Roman" w:cs="Times New Roman"/>
          <w:lang w:val="vi-VN" w:eastAsia="zh-TW"/>
        </w:rPr>
        <w:t>”</w:t>
      </w:r>
      <w:r w:rsidR="00EF2229" w:rsidRPr="00504E2E">
        <w:rPr>
          <w:rFonts w:asciiTheme="minorEastAsia" w:hAnsiTheme="minorEastAsia" w:cs="Times New Roman" w:hint="eastAsia"/>
          <w:lang w:val="vi-VN"/>
        </w:rPr>
        <w:t>的第十八集</w:t>
      </w:r>
      <w:r w:rsidRPr="00504E2E">
        <w:rPr>
          <w:rFonts w:ascii="Times New Roman" w:eastAsia="PMingLiU" w:hAnsi="Times New Roman" w:cs="Times New Roman"/>
          <w:lang w:val="vi-VN" w:eastAsia="zh-TW"/>
        </w:rPr>
        <w:t xml:space="preserve">  </w:t>
      </w:r>
      <w:r w:rsidR="00EF2229" w:rsidRPr="00504E2E">
        <w:rPr>
          <w:rFonts w:ascii="Times New Roman" w:hAnsi="Times New Roman" w:cs="Times New Roman" w:hint="eastAsia"/>
          <w:lang w:val="vi-VN"/>
        </w:rPr>
        <w:t xml:space="preserve"> </w:t>
      </w:r>
      <w:r w:rsidRPr="00504E2E">
        <w:rPr>
          <w:rFonts w:ascii="Times New Roman" w:eastAsia="PMingLiU" w:hAnsi="Times New Roman" w:cs="Times New Roman"/>
          <w:lang w:val="vi-VN" w:eastAsia="zh-TW"/>
        </w:rPr>
        <w:t xml:space="preserve">– </w:t>
      </w:r>
      <w:r w:rsidR="00EF2229" w:rsidRPr="00504E2E">
        <w:rPr>
          <w:rFonts w:ascii="Times New Roman" w:hAnsi="Times New Roman" w:cs="Times New Roman" w:hint="eastAsia"/>
          <w:lang w:val="vi-VN"/>
        </w:rPr>
        <w:t xml:space="preserve">  </w:t>
      </w:r>
      <w:r w:rsidR="00EF2229" w:rsidRPr="00504E2E">
        <w:rPr>
          <w:rFonts w:asciiTheme="minorEastAsia" w:hAnsiTheme="minorEastAsia" w:cs="Times New Roman" w:hint="eastAsia"/>
          <w:lang w:val="vi-VN"/>
        </w:rPr>
        <w:t>编制</w:t>
      </w:r>
      <w:r w:rsidRPr="00504E2E">
        <w:rPr>
          <w:rFonts w:ascii="Times New Roman" w:eastAsia="PMingLiU" w:hAnsi="Times New Roman" w:cs="Times New Roman"/>
          <w:lang w:val="vi-VN" w:eastAsia="zh-TW"/>
        </w:rPr>
        <w:t xml:space="preserve">: </w:t>
      </w:r>
      <w:r w:rsidR="00EF2229" w:rsidRPr="00504E2E">
        <w:rPr>
          <w:rFonts w:ascii="Times New Roman" w:hAnsi="Times New Roman" w:cs="Times New Roman" w:hint="eastAsia"/>
          <w:lang w:val="vi-VN"/>
        </w:rPr>
        <w:t xml:space="preserve"> </w:t>
      </w:r>
      <w:r w:rsidR="00EF2229" w:rsidRPr="00504E2E">
        <w:rPr>
          <w:rFonts w:asciiTheme="minorEastAsia" w:hAnsiTheme="minorEastAsia" w:cs="Times New Roman" w:hint="eastAsia"/>
          <w:lang w:val="vi-VN"/>
        </w:rPr>
        <w:t>释真光</w:t>
      </w:r>
      <w:r w:rsidRPr="00504E2E">
        <w:rPr>
          <w:rFonts w:ascii="Times New Roman" w:eastAsia="PMingLiU" w:hAnsi="Times New Roman" w:cs="Times New Roman"/>
          <w:lang w:val="vi-VN" w:eastAsia="zh-TW"/>
        </w:rPr>
        <w:t xml:space="preserve"> </w:t>
      </w:r>
      <w:r w:rsidR="00EF2229" w:rsidRPr="00504E2E">
        <w:rPr>
          <w:rFonts w:ascii="Times New Roman" w:hAnsi="Times New Roman" w:cs="Times New Roman" w:hint="eastAsia"/>
          <w:lang w:val="vi-VN"/>
        </w:rPr>
        <w:t xml:space="preserve"> </w:t>
      </w:r>
      <w:r w:rsidR="00EF2229" w:rsidRPr="00504E2E">
        <w:rPr>
          <w:rFonts w:ascii="Times New Roman" w:hAnsi="Times New Roman" w:cs="Times New Roman" w:hint="eastAsia"/>
          <w:lang w:val="vi-VN"/>
        </w:rPr>
        <w:t>上座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40F68" w:rsidRPr="00504E2E" w14:paraId="442F1495" w14:textId="77777777" w:rsidTr="00504E2E">
        <w:tc>
          <w:tcPr>
            <w:tcW w:w="4788" w:type="dxa"/>
          </w:tcPr>
          <w:p w14:paraId="0FF140C1" w14:textId="77777777" w:rsidR="00340F68" w:rsidRPr="003E0FCB" w:rsidRDefault="00E3218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世间即无常</w:t>
            </w:r>
            <w:r w:rsidR="00A24ED0" w:rsidRPr="00504E2E">
              <w:rPr>
                <w:rFonts w:ascii="Times New Roman" w:eastAsia="PMingLiU" w:hAnsi="Times New Roman" w:cs="Times New Roman"/>
                <w:lang w:val="vi-VN" w:eastAsia="zh-TW"/>
              </w:rPr>
              <w:t>s</w:t>
            </w:r>
            <w:r w:rsidR="00A07517" w:rsidRPr="003E0FCB">
              <w:rPr>
                <w:rFonts w:ascii="Times New Roman" w:eastAsia="PMingLiU" w:hAnsi="Times New Roman" w:cs="Times New Roman"/>
                <w:lang w:val="vi-VN" w:eastAsia="zh-TW"/>
              </w:rPr>
              <w:t>hìjiān jí wúcháng</w:t>
            </w:r>
            <w:bookmarkStart w:id="0" w:name="_GoBack"/>
            <w:bookmarkEnd w:id="0"/>
          </w:p>
          <w:p w14:paraId="354DEA9B" w14:textId="77777777" w:rsidR="00340F68" w:rsidRPr="003E0FCB" w:rsidRDefault="00E32181" w:rsidP="00340F68">
            <w:pPr>
              <w:rPr>
                <w:rFonts w:ascii="Times New Roman" w:eastAsia="PMingLiU" w:hAnsi="Times New Roman" w:cs="Times New Roman"/>
                <w:lang w:val="vi-VN" w:eastAsia="zh-TW"/>
              </w:rPr>
            </w:pPr>
            <w:r w:rsidRPr="00504E2E">
              <w:rPr>
                <w:rFonts w:ascii="Times New Roman" w:hAnsi="Times New Roman" w:cs="Times New Roman" w:hint="eastAsia"/>
                <w:lang w:val="vi-VN"/>
              </w:rPr>
              <w:t>有生必有灭</w:t>
            </w:r>
            <w:r w:rsidR="00A07517" w:rsidRPr="003E0FCB">
              <w:rPr>
                <w:rFonts w:ascii="Times New Roman" w:eastAsia="PMingLiU" w:hAnsi="Times New Roman" w:cs="Times New Roman"/>
                <w:lang w:val="vi-VN" w:eastAsia="zh-TW"/>
              </w:rPr>
              <w:t xml:space="preserve">  yǒu shēng bì yǒu miè</w:t>
            </w:r>
          </w:p>
          <w:p w14:paraId="092E0285" w14:textId="7DB6E38E" w:rsidR="00340F68" w:rsidRPr="003E0FCB" w:rsidRDefault="00504E2E" w:rsidP="00340F68">
            <w:pPr>
              <w:rPr>
                <w:rFonts w:ascii="Times New Roman" w:eastAsia="PMingLiU" w:hAnsi="Times New Roman" w:cs="Times New Roman"/>
                <w:lang w:val="vi-VN" w:eastAsia="zh-TW"/>
              </w:rPr>
            </w:pPr>
            <w:r w:rsidRPr="00504E2E">
              <w:rPr>
                <w:rFonts w:ascii="Helvetica" w:hAnsi="Helvetica"/>
                <w:color w:val="444950"/>
                <w:sz w:val="20"/>
                <w:szCs w:val="20"/>
                <w:shd w:val="clear" w:color="auto" w:fill="F1F0F0"/>
                <w:lang w:val="vi-VN"/>
              </w:rPr>
              <w:t>貪有何益</w:t>
            </w:r>
            <w:r w:rsidRPr="00504E2E">
              <w:rPr>
                <w:rFonts w:ascii="MS Gothic" w:eastAsia="MS Gothic" w:hAnsi="MS Gothic" w:cs="MS Gothic" w:hint="eastAsia"/>
                <w:color w:val="444950"/>
                <w:sz w:val="20"/>
                <w:szCs w:val="20"/>
                <w:shd w:val="clear" w:color="auto" w:fill="F1F0F0"/>
                <w:lang w:val="vi-VN"/>
              </w:rPr>
              <w:t>處</w:t>
            </w:r>
            <w:r w:rsidR="00A24ED0" w:rsidRPr="003E0FCB">
              <w:rPr>
                <w:rFonts w:ascii="Times New Roman" w:eastAsia="PMingLiU" w:hAnsi="Times New Roman" w:cs="Times New Roman"/>
                <w:lang w:val="vi-VN" w:eastAsia="zh-TW"/>
              </w:rPr>
              <w:t xml:space="preserve">  </w:t>
            </w:r>
            <w:r w:rsidR="00A07517" w:rsidRPr="003E0FCB">
              <w:rPr>
                <w:rFonts w:ascii="Times New Roman" w:eastAsia="PMingLiU" w:hAnsi="Times New Roman" w:cs="Times New Roman"/>
                <w:lang w:val="vi-VN" w:eastAsia="zh-TW"/>
              </w:rPr>
              <w:t>tānlán hé lìyì</w:t>
            </w:r>
          </w:p>
          <w:p w14:paraId="4523635C"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增加罪恶业</w:t>
            </w:r>
            <w:r w:rsidR="00A24ED0" w:rsidRPr="003E0FCB">
              <w:rPr>
                <w:rFonts w:ascii="Times New Roman" w:eastAsia="PMingLiU" w:hAnsi="Times New Roman" w:cs="Times New Roman"/>
                <w:lang w:val="vi-VN" w:eastAsia="zh-TW"/>
              </w:rPr>
              <w:t xml:space="preserve">  </w:t>
            </w:r>
            <w:r w:rsidR="00A07517" w:rsidRPr="003E0FCB">
              <w:rPr>
                <w:rFonts w:ascii="Times New Roman" w:eastAsia="PMingLiU" w:hAnsi="Times New Roman" w:cs="Times New Roman"/>
                <w:lang w:val="vi-VN" w:eastAsia="zh-TW"/>
              </w:rPr>
              <w:t>zēng</w:t>
            </w:r>
            <w:r w:rsidR="009618A2" w:rsidRPr="003E0FCB">
              <w:rPr>
                <w:rFonts w:ascii="Times New Roman" w:eastAsia="PMingLiU" w:hAnsi="Times New Roman" w:cs="Times New Roman"/>
                <w:lang w:val="vi-VN" w:eastAsia="zh-TW"/>
              </w:rPr>
              <w:t xml:space="preserve"> </w:t>
            </w:r>
            <w:r w:rsidR="00A07517" w:rsidRPr="003E0FCB">
              <w:rPr>
                <w:rFonts w:ascii="Times New Roman" w:eastAsia="PMingLiU" w:hAnsi="Times New Roman" w:cs="Times New Roman"/>
                <w:lang w:val="vi-VN" w:eastAsia="zh-TW"/>
              </w:rPr>
              <w:t>jiā zuì 'è yè</w:t>
            </w:r>
          </w:p>
          <w:p w14:paraId="79A79F5A" w14:textId="77777777" w:rsidR="00340F68" w:rsidRPr="003E0FCB" w:rsidRDefault="00340F68" w:rsidP="00340F68">
            <w:pPr>
              <w:rPr>
                <w:rFonts w:ascii="Times New Roman" w:hAnsi="Times New Roman" w:cs="Times New Roman"/>
                <w:lang w:val="vi-VN"/>
              </w:rPr>
            </w:pPr>
          </w:p>
          <w:p w14:paraId="2E994538" w14:textId="77777777" w:rsidR="00340F68" w:rsidRPr="003E0FCB" w:rsidRDefault="00B55DC1" w:rsidP="00340F68">
            <w:pPr>
              <w:rPr>
                <w:rFonts w:ascii="Times New Roman" w:hAnsi="Times New Roman" w:cs="Times New Roman"/>
                <w:lang w:val="vi-VN"/>
              </w:rPr>
            </w:pPr>
            <w:r w:rsidRPr="00504E2E">
              <w:rPr>
                <w:rFonts w:ascii="Times New Roman" w:hAnsi="Times New Roman" w:cs="Times New Roman" w:hint="eastAsia"/>
                <w:lang w:val="vi-VN"/>
              </w:rPr>
              <w:t>为何生嗔恨</w:t>
            </w:r>
            <w:r w:rsidR="00D932BF">
              <w:rPr>
                <w:rFonts w:ascii="Times New Roman" w:hAnsi="Times New Roman" w:cs="Times New Roman"/>
                <w:lang w:val="vi-VN"/>
              </w:rPr>
              <w:t>w</w:t>
            </w:r>
            <w:r w:rsidR="00A07517" w:rsidRPr="003E0FCB">
              <w:rPr>
                <w:rFonts w:ascii="Times New Roman" w:hAnsi="Times New Roman" w:cs="Times New Roman"/>
                <w:lang w:val="vi-VN"/>
              </w:rPr>
              <w:t>èihé shēng chēn hèn</w:t>
            </w:r>
          </w:p>
          <w:p w14:paraId="49014332"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开启痛苦</w:t>
            </w:r>
            <w:r w:rsidR="00B53E41" w:rsidRPr="00504E2E">
              <w:rPr>
                <w:rFonts w:asciiTheme="minorEastAsia" w:hAnsiTheme="minorEastAsia" w:cs="Times New Roman" w:hint="eastAsia"/>
                <w:lang w:val="vi-VN"/>
              </w:rPr>
              <w:t>原</w:t>
            </w:r>
            <w:r w:rsidR="00AF3CD0">
              <w:rPr>
                <w:rFonts w:ascii="Times New Roman" w:eastAsia="PMingLiU" w:hAnsi="Times New Roman" w:cs="Times New Roman"/>
                <w:lang w:val="vi-VN" w:eastAsia="zh-TW"/>
              </w:rPr>
              <w:t xml:space="preserve">kāiqǐ tòngkǔ </w:t>
            </w:r>
            <w:r w:rsidR="00B53E41">
              <w:rPr>
                <w:rFonts w:ascii="Times New Roman" w:eastAsia="PMingLiU" w:hAnsi="Times New Roman" w:cs="Times New Roman"/>
                <w:lang w:val="vi-VN" w:eastAsia="zh-TW"/>
              </w:rPr>
              <w:t>yu</w:t>
            </w:r>
            <w:r w:rsidR="00B53E41" w:rsidRPr="00B53E41">
              <w:rPr>
                <w:rFonts w:ascii="Times New Roman" w:eastAsia="PMingLiU" w:hAnsi="Times New Roman" w:cs="Times New Roman"/>
                <w:lang w:val="vi-VN" w:eastAsia="zh-TW"/>
              </w:rPr>
              <w:t>án</w:t>
            </w:r>
          </w:p>
          <w:p w14:paraId="507BA470"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若有智慧者</w:t>
            </w:r>
            <w:r w:rsidR="00A07517" w:rsidRPr="003E0FCB">
              <w:rPr>
                <w:rFonts w:ascii="Times New Roman" w:eastAsia="PMingLiU" w:hAnsi="Times New Roman" w:cs="Times New Roman"/>
                <w:lang w:val="vi-VN" w:eastAsia="zh-TW"/>
              </w:rPr>
              <w:t>ruò yǒu zhìhuì zhě</w:t>
            </w:r>
          </w:p>
          <w:p w14:paraId="32603D45"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依佛法修行</w:t>
            </w:r>
            <w:r w:rsidR="00A07517" w:rsidRPr="003E0FCB">
              <w:rPr>
                <w:rFonts w:ascii="Times New Roman" w:eastAsia="PMingLiU" w:hAnsi="Times New Roman" w:cs="Times New Roman"/>
                <w:lang w:val="vi-VN" w:eastAsia="zh-TW"/>
              </w:rPr>
              <w:t>yī fófǎ xiūxíng</w:t>
            </w:r>
          </w:p>
          <w:p w14:paraId="311B5F14" w14:textId="77777777" w:rsidR="00340F68" w:rsidRPr="00504E2E" w:rsidRDefault="00340F68" w:rsidP="00340F68">
            <w:pPr>
              <w:rPr>
                <w:rFonts w:ascii="Times New Roman" w:hAnsi="Times New Roman" w:cs="Times New Roman"/>
                <w:lang w:val="vi-VN"/>
              </w:rPr>
            </w:pPr>
          </w:p>
          <w:p w14:paraId="021B4209"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观想慈悲心</w:t>
            </w:r>
            <w:r w:rsidR="00A24ED0" w:rsidRPr="00504E2E">
              <w:rPr>
                <w:rFonts w:ascii="Times New Roman" w:hAnsi="Times New Roman" w:cs="Times New Roman"/>
                <w:lang w:val="vi-VN"/>
              </w:rPr>
              <w:t>g</w:t>
            </w:r>
            <w:r w:rsidR="00A07517" w:rsidRPr="003E0FCB">
              <w:rPr>
                <w:rFonts w:ascii="Times New Roman" w:hAnsi="Times New Roman" w:cs="Times New Roman"/>
                <w:lang w:val="vi-VN"/>
              </w:rPr>
              <w:t>uān xiǎng cíbēi xīn</w:t>
            </w:r>
          </w:p>
          <w:p w14:paraId="6AC0F67C" w14:textId="77777777" w:rsidR="00340F68" w:rsidRPr="003E0FCB" w:rsidRDefault="00B55DC1" w:rsidP="00340F68">
            <w:pPr>
              <w:rPr>
                <w:rFonts w:ascii="Times New Roman" w:hAnsi="Times New Roman" w:cs="Times New Roman"/>
                <w:lang w:val="vi-VN"/>
              </w:rPr>
            </w:pPr>
            <w:r w:rsidRPr="00504E2E">
              <w:rPr>
                <w:rFonts w:ascii="Times New Roman" w:hAnsi="Times New Roman" w:cs="Times New Roman" w:hint="eastAsia"/>
                <w:lang w:val="vi-VN"/>
              </w:rPr>
              <w:t>爱一切众生</w:t>
            </w:r>
            <w:r w:rsidR="009618A2" w:rsidRPr="003E0FCB">
              <w:rPr>
                <w:rFonts w:ascii="Times New Roman" w:hAnsi="Times New Roman" w:cs="Times New Roman"/>
                <w:lang w:val="vi-VN"/>
              </w:rPr>
              <w:t>ài yí</w:t>
            </w:r>
            <w:r w:rsidR="00A07517" w:rsidRPr="003E0FCB">
              <w:rPr>
                <w:rFonts w:ascii="Times New Roman" w:hAnsi="Times New Roman" w:cs="Times New Roman"/>
                <w:lang w:val="vi-VN"/>
              </w:rPr>
              <w:t>qiè zhòngshēng</w:t>
            </w:r>
          </w:p>
          <w:p w14:paraId="07BCDB21"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hAnsi="Times New Roman" w:cs="Times New Roman" w:hint="eastAsia"/>
                <w:lang w:val="vi-VN"/>
              </w:rPr>
              <w:t>愿真正生活</w:t>
            </w:r>
            <w:r w:rsidR="00A07517" w:rsidRPr="003E0FCB">
              <w:rPr>
                <w:rFonts w:ascii="Times New Roman" w:eastAsia="PMingLiU" w:hAnsi="Times New Roman" w:cs="Times New Roman"/>
                <w:lang w:val="vi-VN" w:eastAsia="zh-TW"/>
              </w:rPr>
              <w:t>yuàn zhēnzhèng shēnghuó</w:t>
            </w:r>
          </w:p>
          <w:p w14:paraId="732F3091"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避免杀淫业</w:t>
            </w:r>
            <w:r w:rsidR="00A07517" w:rsidRPr="003E0FCB">
              <w:rPr>
                <w:rFonts w:ascii="Times New Roman" w:eastAsia="PMingLiU" w:hAnsi="Times New Roman" w:cs="Times New Roman"/>
                <w:lang w:val="vi-VN" w:eastAsia="zh-TW"/>
              </w:rPr>
              <w:t>bìmiǎn shā yín yè</w:t>
            </w:r>
          </w:p>
          <w:p w14:paraId="746711A0"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离奸贪偷窃</w:t>
            </w:r>
            <w:r w:rsidR="00A07517" w:rsidRPr="003E0FCB">
              <w:rPr>
                <w:rFonts w:ascii="Times New Roman" w:eastAsia="PMingLiU" w:hAnsi="Times New Roman" w:cs="Times New Roman"/>
                <w:lang w:val="vi-VN" w:eastAsia="zh-TW"/>
              </w:rPr>
              <w:t>lí jiān tān tōuqiè</w:t>
            </w:r>
          </w:p>
          <w:p w14:paraId="311C1725" w14:textId="77777777" w:rsidR="00340F68" w:rsidRPr="00504E2E" w:rsidRDefault="00340F68" w:rsidP="00340F68">
            <w:pPr>
              <w:rPr>
                <w:rFonts w:ascii="Times New Roman" w:hAnsi="Times New Roman" w:cs="Times New Roman"/>
                <w:lang w:val="vi-VN"/>
              </w:rPr>
            </w:pPr>
          </w:p>
          <w:p w14:paraId="1DB0AF33"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了节省知足</w:t>
            </w:r>
            <w:r w:rsidR="00A24ED0" w:rsidRPr="00504E2E">
              <w:rPr>
                <w:rFonts w:ascii="Times New Roman" w:eastAsia="PMingLiU" w:hAnsi="Times New Roman" w:cs="Times New Roman"/>
                <w:lang w:val="vi-VN" w:eastAsia="zh-TW"/>
              </w:rPr>
              <w:t>l</w:t>
            </w:r>
            <w:r w:rsidR="00A07517" w:rsidRPr="003E0FCB">
              <w:rPr>
                <w:rFonts w:ascii="Times New Roman" w:eastAsia="PMingLiU" w:hAnsi="Times New Roman" w:cs="Times New Roman"/>
                <w:lang w:val="vi-VN" w:eastAsia="zh-TW"/>
              </w:rPr>
              <w:t>iǎo  jiéshěng zhīzú</w:t>
            </w:r>
          </w:p>
          <w:p w14:paraId="1E3DF951"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留给后世者</w:t>
            </w:r>
            <w:r w:rsidR="00A07517" w:rsidRPr="003E0FCB">
              <w:rPr>
                <w:rFonts w:ascii="Times New Roman" w:eastAsia="PMingLiU" w:hAnsi="Times New Roman" w:cs="Times New Roman"/>
                <w:lang w:val="vi-VN" w:eastAsia="zh-TW"/>
              </w:rPr>
              <w:t>liú gěi hòushì zhě</w:t>
            </w:r>
          </w:p>
          <w:p w14:paraId="4A925E55"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尤其一滴水</w:t>
            </w:r>
            <w:r w:rsidR="00A24ED0" w:rsidRPr="003E0FCB">
              <w:rPr>
                <w:rFonts w:ascii="Times New Roman" w:hAnsi="Times New Roman" w:cs="Times New Roman"/>
                <w:lang w:val="vi-VN"/>
              </w:rPr>
              <w:t>yóuqí yì</w:t>
            </w:r>
            <w:r w:rsidR="00A07517" w:rsidRPr="003E0FCB">
              <w:rPr>
                <w:rFonts w:ascii="Times New Roman" w:hAnsi="Times New Roman" w:cs="Times New Roman"/>
                <w:lang w:val="vi-VN"/>
              </w:rPr>
              <w:t xml:space="preserve"> dīshuǐ</w:t>
            </w:r>
          </w:p>
          <w:p w14:paraId="6C39CEC6"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hAnsi="Times New Roman" w:cs="Times New Roman" w:hint="eastAsia"/>
                <w:lang w:val="vi-VN"/>
              </w:rPr>
              <w:t>或一粒米饭</w:t>
            </w:r>
            <w:r w:rsidR="00A24ED0" w:rsidRPr="003E0FCB">
              <w:rPr>
                <w:rFonts w:ascii="Times New Roman" w:eastAsia="PMingLiU" w:hAnsi="Times New Roman" w:cs="Times New Roman"/>
                <w:lang w:val="vi-VN" w:eastAsia="zh-TW"/>
              </w:rPr>
              <w:t>huò yí</w:t>
            </w:r>
            <w:r w:rsidR="00A07517" w:rsidRPr="003E0FCB">
              <w:rPr>
                <w:rFonts w:ascii="Times New Roman" w:eastAsia="PMingLiU" w:hAnsi="Times New Roman" w:cs="Times New Roman"/>
                <w:lang w:val="vi-VN" w:eastAsia="zh-TW"/>
              </w:rPr>
              <w:t xml:space="preserve"> lì mǐfàn</w:t>
            </w:r>
          </w:p>
          <w:p w14:paraId="00BE715A" w14:textId="77777777" w:rsidR="00340F68" w:rsidRPr="00504E2E" w:rsidRDefault="00340F68" w:rsidP="00340F68">
            <w:pPr>
              <w:rPr>
                <w:rFonts w:ascii="Times New Roman" w:hAnsi="Times New Roman" w:cs="Times New Roman"/>
                <w:lang w:val="vi-VN"/>
              </w:rPr>
            </w:pPr>
          </w:p>
          <w:p w14:paraId="250F4112" w14:textId="77777777" w:rsidR="00340F68" w:rsidRPr="003E0FCB" w:rsidRDefault="00B55DC1" w:rsidP="00340F68">
            <w:pPr>
              <w:rPr>
                <w:rFonts w:ascii="Times New Roman" w:hAnsi="Times New Roman" w:cs="Times New Roman"/>
                <w:lang w:val="vi-VN"/>
              </w:rPr>
            </w:pPr>
            <w:r w:rsidRPr="00504E2E">
              <w:rPr>
                <w:rFonts w:ascii="Times New Roman" w:hAnsi="Times New Roman" w:cs="Times New Roman" w:hint="eastAsia"/>
                <w:lang w:val="vi-VN"/>
              </w:rPr>
              <w:t>愿周围人们</w:t>
            </w:r>
            <w:r w:rsidR="00A24ED0" w:rsidRPr="003E0FCB">
              <w:rPr>
                <w:rFonts w:ascii="Times New Roman" w:eastAsia="PMingLiU" w:hAnsi="Times New Roman" w:cs="Times New Roman"/>
                <w:lang w:val="vi-VN" w:eastAsia="zh-TW"/>
              </w:rPr>
              <w:t xml:space="preserve">  </w:t>
            </w:r>
            <w:r w:rsidR="00A24ED0" w:rsidRPr="00504E2E">
              <w:rPr>
                <w:rFonts w:ascii="Times New Roman" w:eastAsia="PMingLiU" w:hAnsi="Times New Roman" w:cs="Times New Roman"/>
                <w:lang w:val="vi-VN" w:eastAsia="zh-TW"/>
              </w:rPr>
              <w:t>y</w:t>
            </w:r>
            <w:r w:rsidR="00A07517" w:rsidRPr="003E0FCB">
              <w:rPr>
                <w:rFonts w:ascii="Times New Roman" w:eastAsia="PMingLiU" w:hAnsi="Times New Roman" w:cs="Times New Roman"/>
                <w:lang w:val="vi-VN" w:eastAsia="zh-TW"/>
              </w:rPr>
              <w:t>uàn zhōuwéi rénmen</w:t>
            </w:r>
          </w:p>
          <w:p w14:paraId="55400BEE" w14:textId="77777777" w:rsidR="00340F68" w:rsidRPr="003E0FCB" w:rsidRDefault="00B55DC1"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谁都有健康</w:t>
            </w:r>
            <w:r w:rsidR="00A24ED0" w:rsidRPr="003E0FCB">
              <w:rPr>
                <w:rFonts w:ascii="Times New Roman" w:hAnsi="Times New Roman" w:cs="Times New Roman"/>
                <w:lang w:val="vi-VN"/>
              </w:rPr>
              <w:t xml:space="preserve">  </w:t>
            </w:r>
            <w:r w:rsidR="00A07517" w:rsidRPr="003E0FCB">
              <w:rPr>
                <w:rFonts w:ascii="Times New Roman" w:hAnsi="Times New Roman" w:cs="Times New Roman"/>
                <w:lang w:val="vi-VN"/>
              </w:rPr>
              <w:t>shuí dōu yǒu jiànkāng</w:t>
            </w:r>
          </w:p>
          <w:p w14:paraId="15169E3D"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离病苦烦恼</w:t>
            </w:r>
            <w:r w:rsidR="00A24ED0" w:rsidRPr="003E0FCB">
              <w:rPr>
                <w:rFonts w:ascii="Times New Roman" w:eastAsia="PMingLiU" w:hAnsi="Times New Roman" w:cs="Times New Roman"/>
                <w:lang w:val="vi-VN" w:eastAsia="zh-TW"/>
              </w:rPr>
              <w:t xml:space="preserve">  l</w:t>
            </w:r>
            <w:r w:rsidR="00A07517" w:rsidRPr="003E0FCB">
              <w:rPr>
                <w:rFonts w:ascii="Times New Roman" w:eastAsia="PMingLiU" w:hAnsi="Times New Roman" w:cs="Times New Roman"/>
                <w:lang w:val="vi-VN" w:eastAsia="zh-TW"/>
              </w:rPr>
              <w:t>í bìngkǔ fánnǎo</w:t>
            </w:r>
          </w:p>
          <w:p w14:paraId="1FC15431"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hAnsi="Times New Roman" w:cs="Times New Roman" w:hint="eastAsia"/>
                <w:lang w:val="vi-VN"/>
              </w:rPr>
              <w:t>心快乐舒畅</w:t>
            </w:r>
            <w:r w:rsidR="00A24ED0" w:rsidRPr="003E0FCB">
              <w:rPr>
                <w:rFonts w:ascii="Times New Roman" w:eastAsia="PMingLiU" w:hAnsi="Times New Roman" w:cs="Times New Roman"/>
                <w:lang w:val="vi-VN" w:eastAsia="zh-TW"/>
              </w:rPr>
              <w:t xml:space="preserve">  </w:t>
            </w:r>
            <w:r w:rsidR="00A07517" w:rsidRPr="003E0FCB">
              <w:rPr>
                <w:rFonts w:ascii="Times New Roman" w:eastAsia="PMingLiU" w:hAnsi="Times New Roman" w:cs="Times New Roman"/>
                <w:lang w:val="vi-VN" w:eastAsia="zh-TW"/>
              </w:rPr>
              <w:t>xīn kuàilè shūchàng</w:t>
            </w:r>
          </w:p>
          <w:p w14:paraId="56C7A0F5" w14:textId="77777777" w:rsidR="00340F68" w:rsidRPr="00504E2E" w:rsidRDefault="00340F68" w:rsidP="00340F68">
            <w:pPr>
              <w:rPr>
                <w:rFonts w:ascii="Times New Roman" w:hAnsi="Times New Roman" w:cs="Times New Roman"/>
                <w:lang w:val="vi-VN"/>
              </w:rPr>
            </w:pPr>
          </w:p>
          <w:p w14:paraId="4376C9F2" w14:textId="77777777" w:rsidR="00340F68" w:rsidRPr="003E0FCB" w:rsidRDefault="00B55DC1" w:rsidP="00340F68">
            <w:pPr>
              <w:rPr>
                <w:rFonts w:ascii="Times New Roman" w:hAnsi="Times New Roman" w:cs="Times New Roman"/>
                <w:lang w:val="vi-VN"/>
              </w:rPr>
            </w:pPr>
            <w:r w:rsidRPr="00504E2E">
              <w:rPr>
                <w:rFonts w:ascii="Times New Roman" w:hAnsi="Times New Roman" w:cs="Times New Roman" w:hint="eastAsia"/>
                <w:lang w:val="vi-VN"/>
              </w:rPr>
              <w:t>愿周围人们</w:t>
            </w:r>
            <w:r w:rsidR="00A24ED0" w:rsidRPr="003E0FCB">
              <w:rPr>
                <w:rFonts w:ascii="Times New Roman" w:eastAsia="PMingLiU" w:hAnsi="Times New Roman" w:cs="Times New Roman"/>
                <w:lang w:val="vi-VN" w:eastAsia="zh-TW"/>
              </w:rPr>
              <w:t xml:space="preserve">  y</w:t>
            </w:r>
            <w:r w:rsidR="00A07517" w:rsidRPr="003E0FCB">
              <w:rPr>
                <w:rFonts w:ascii="Times New Roman" w:eastAsia="PMingLiU" w:hAnsi="Times New Roman" w:cs="Times New Roman"/>
                <w:lang w:val="vi-VN" w:eastAsia="zh-TW"/>
              </w:rPr>
              <w:t>uàn zhōuwéi rénmen</w:t>
            </w:r>
          </w:p>
          <w:p w14:paraId="3F2E14D1" w14:textId="77777777" w:rsidR="00340F68" w:rsidRPr="003E0FCB" w:rsidRDefault="00B55DC1"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谁都会信敬</w:t>
            </w:r>
            <w:r w:rsidR="00A24ED0" w:rsidRPr="003E0FCB">
              <w:rPr>
                <w:rFonts w:ascii="Times New Roman" w:eastAsia="PMingLiU" w:hAnsi="Times New Roman" w:cs="Times New Roman"/>
                <w:lang w:val="vi-VN" w:eastAsia="zh-TW"/>
              </w:rPr>
              <w:t xml:space="preserve">  </w:t>
            </w:r>
            <w:r w:rsidR="00A07517" w:rsidRPr="003E0FCB">
              <w:rPr>
                <w:rFonts w:ascii="Times New Roman" w:eastAsia="PMingLiU" w:hAnsi="Times New Roman" w:cs="Times New Roman"/>
                <w:lang w:val="vi-VN" w:eastAsia="zh-TW"/>
              </w:rPr>
              <w:t>shuí d</w:t>
            </w:r>
            <w:r w:rsidR="00096B69" w:rsidRPr="003E0FCB">
              <w:rPr>
                <w:rFonts w:ascii="Times New Roman" w:eastAsia="PMingLiU" w:hAnsi="Times New Roman" w:cs="Times New Roman"/>
                <w:lang w:val="vi-VN" w:eastAsia="zh-TW"/>
              </w:rPr>
              <w:t xml:space="preserve">ōu </w:t>
            </w:r>
            <w:r w:rsidR="00A07517" w:rsidRPr="003E0FCB">
              <w:rPr>
                <w:rFonts w:ascii="Times New Roman" w:eastAsia="PMingLiU" w:hAnsi="Times New Roman" w:cs="Times New Roman"/>
                <w:lang w:val="vi-VN" w:eastAsia="zh-TW"/>
              </w:rPr>
              <w:t>huì xìnjìng</w:t>
            </w:r>
          </w:p>
          <w:p w14:paraId="65E16FD6" w14:textId="77777777" w:rsidR="00340F68" w:rsidRPr="003E0FCB" w:rsidRDefault="00B55DC1" w:rsidP="00340F68">
            <w:pPr>
              <w:rPr>
                <w:rFonts w:ascii="Times New Roman" w:hAnsi="Times New Roman" w:cs="Times New Roman"/>
                <w:lang w:val="vi-VN"/>
              </w:rPr>
            </w:pPr>
            <w:r w:rsidRPr="00504E2E">
              <w:rPr>
                <w:rFonts w:ascii="Times New Roman" w:hAnsi="Times New Roman" w:cs="Times New Roman" w:hint="eastAsia"/>
                <w:lang w:val="vi-VN"/>
              </w:rPr>
              <w:t>三宝为佛陀</w:t>
            </w:r>
            <w:r w:rsidR="00A24ED0" w:rsidRPr="003E0FCB">
              <w:rPr>
                <w:rFonts w:ascii="Times New Roman" w:hAnsi="Times New Roman" w:cs="Times New Roman"/>
                <w:lang w:val="vi-VN"/>
              </w:rPr>
              <w:t xml:space="preserve">  Sā</w:t>
            </w:r>
            <w:r w:rsidR="009618A2" w:rsidRPr="003E0FCB">
              <w:rPr>
                <w:rFonts w:ascii="Times New Roman" w:hAnsi="Times New Roman" w:cs="Times New Roman"/>
                <w:lang w:val="vi-VN"/>
              </w:rPr>
              <w:t>nBǎo wé</w:t>
            </w:r>
            <w:r w:rsidR="00A24ED0" w:rsidRPr="003E0FCB">
              <w:rPr>
                <w:rFonts w:ascii="Times New Roman" w:hAnsi="Times New Roman" w:cs="Times New Roman"/>
                <w:lang w:val="vi-VN"/>
              </w:rPr>
              <w:t>i FóT</w:t>
            </w:r>
            <w:r w:rsidR="00A07517" w:rsidRPr="003E0FCB">
              <w:rPr>
                <w:rFonts w:ascii="Times New Roman" w:hAnsi="Times New Roman" w:cs="Times New Roman"/>
                <w:lang w:val="vi-VN"/>
              </w:rPr>
              <w:t>uó</w:t>
            </w:r>
          </w:p>
          <w:p w14:paraId="148C63C0" w14:textId="77777777" w:rsidR="00340F68" w:rsidRPr="003E0FCB" w:rsidRDefault="00A07517" w:rsidP="00340F68">
            <w:pPr>
              <w:rPr>
                <w:rFonts w:ascii="Times New Roman" w:hAnsi="Times New Roman" w:cs="Times New Roman"/>
                <w:lang w:val="vi-VN"/>
              </w:rPr>
            </w:pPr>
            <w:r w:rsidRPr="00504E2E">
              <w:rPr>
                <w:rFonts w:ascii="Times New Roman" w:hAnsi="Times New Roman" w:cs="Times New Roman"/>
                <w:lang w:val="vi-VN"/>
              </w:rPr>
              <w:t>妙</w:t>
            </w:r>
            <w:r w:rsidR="00B55DC1" w:rsidRPr="00504E2E">
              <w:rPr>
                <w:rFonts w:ascii="Times New Roman" w:hAnsi="Times New Roman" w:cs="Times New Roman" w:hint="eastAsia"/>
                <w:lang w:val="vi-VN"/>
              </w:rPr>
              <w:t>法</w:t>
            </w:r>
            <w:r w:rsidR="0027609B" w:rsidRPr="00504E2E">
              <w:rPr>
                <w:rFonts w:ascii="Times New Roman" w:hAnsi="Times New Roman" w:cs="Times New Roman" w:hint="eastAsia"/>
                <w:lang w:val="vi-VN"/>
              </w:rPr>
              <w:t>与圣众</w:t>
            </w:r>
            <w:r w:rsidR="0027609B" w:rsidRPr="003E0FCB">
              <w:rPr>
                <w:rFonts w:ascii="Times New Roman" w:hAnsi="Times New Roman" w:cs="Times New Roman"/>
                <w:lang w:val="vi-VN"/>
              </w:rPr>
              <w:t xml:space="preserve">  </w:t>
            </w:r>
            <w:r w:rsidR="00A24ED0" w:rsidRPr="003E0FCB">
              <w:rPr>
                <w:rFonts w:ascii="Times New Roman" w:hAnsi="Times New Roman" w:cs="Times New Roman"/>
                <w:lang w:val="vi-VN"/>
              </w:rPr>
              <w:t>MiàoFǎ yǔ Shèng Z</w:t>
            </w:r>
            <w:r w:rsidRPr="003E0FCB">
              <w:rPr>
                <w:rFonts w:ascii="Times New Roman" w:hAnsi="Times New Roman" w:cs="Times New Roman"/>
                <w:lang w:val="vi-VN"/>
              </w:rPr>
              <w:t>hòng</w:t>
            </w:r>
          </w:p>
          <w:p w14:paraId="68DB6BA7" w14:textId="77777777" w:rsidR="00340F68" w:rsidRPr="00504E2E" w:rsidRDefault="00340F68" w:rsidP="00340F68">
            <w:pPr>
              <w:rPr>
                <w:rFonts w:ascii="Times New Roman" w:hAnsi="Times New Roman" w:cs="Times New Roman"/>
                <w:lang w:val="vi-VN"/>
              </w:rPr>
            </w:pPr>
          </w:p>
          <w:p w14:paraId="44BDDAA2" w14:textId="77777777" w:rsidR="00340F68" w:rsidRPr="003E0FCB" w:rsidRDefault="0027609B" w:rsidP="00340F68">
            <w:pPr>
              <w:rPr>
                <w:rFonts w:ascii="Times New Roman" w:hAnsi="Times New Roman" w:cs="Times New Roman"/>
                <w:lang w:val="vi-VN"/>
              </w:rPr>
            </w:pPr>
            <w:r w:rsidRPr="00504E2E">
              <w:rPr>
                <w:rFonts w:ascii="Times New Roman" w:hAnsi="Times New Roman" w:cs="Times New Roman" w:hint="eastAsia"/>
                <w:lang w:val="vi-VN"/>
              </w:rPr>
              <w:t>愿世世修行</w:t>
            </w:r>
            <w:r w:rsidR="00A24ED0" w:rsidRPr="003E0FCB">
              <w:rPr>
                <w:rFonts w:ascii="Times New Roman" w:hAnsi="Times New Roman" w:cs="Times New Roman"/>
                <w:lang w:val="vi-VN"/>
              </w:rPr>
              <w:t xml:space="preserve">  yuàn shìshì xiūxíng</w:t>
            </w:r>
          </w:p>
          <w:p w14:paraId="42794115" w14:textId="77777777" w:rsidR="00340F68" w:rsidRPr="003E0FCB" w:rsidRDefault="0027609B" w:rsidP="00340F68">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心向解脱道</w:t>
            </w:r>
            <w:r w:rsidR="00A24ED0" w:rsidRPr="003E0FCB">
              <w:rPr>
                <w:rFonts w:ascii="Times New Roman" w:eastAsia="PMingLiU" w:hAnsi="Times New Roman" w:cs="Times New Roman"/>
                <w:lang w:val="vi-VN" w:eastAsia="zh-TW"/>
              </w:rPr>
              <w:t xml:space="preserve">  xīn xiàng jiětuō dào</w:t>
            </w:r>
          </w:p>
          <w:p w14:paraId="40C2A05D" w14:textId="77777777" w:rsidR="00340F68" w:rsidRPr="003E0FCB" w:rsidRDefault="0027609B" w:rsidP="00340F68">
            <w:pPr>
              <w:rPr>
                <w:rFonts w:ascii="Times New Roman" w:hAnsi="Times New Roman" w:cs="Times New Roman"/>
                <w:lang w:val="vi-VN"/>
              </w:rPr>
            </w:pPr>
            <w:r w:rsidRPr="00504E2E">
              <w:rPr>
                <w:rFonts w:ascii="Times New Roman" w:eastAsia="PMingLiU" w:hAnsi="Times New Roman" w:cs="Times New Roman" w:hint="eastAsia"/>
                <w:lang w:val="vi-VN" w:eastAsia="zh-TW"/>
              </w:rPr>
              <w:t>离生死轮回</w:t>
            </w:r>
            <w:r w:rsidR="00A24ED0" w:rsidRPr="003E0FCB">
              <w:rPr>
                <w:rFonts w:ascii="Times New Roman" w:hAnsi="Times New Roman" w:cs="Times New Roman"/>
                <w:lang w:val="vi-VN"/>
              </w:rPr>
              <w:t xml:space="preserve">  lí shēngsǐ lúnhuí</w:t>
            </w:r>
          </w:p>
          <w:p w14:paraId="058EF28B" w14:textId="77777777" w:rsidR="00340F68" w:rsidRPr="003E0FCB" w:rsidRDefault="0027609B" w:rsidP="00340F68">
            <w:pPr>
              <w:rPr>
                <w:rFonts w:ascii="Times New Roman" w:eastAsia="PMingLiU" w:hAnsi="Times New Roman" w:cs="Times New Roman"/>
                <w:lang w:val="vi-VN" w:eastAsia="zh-TW"/>
              </w:rPr>
            </w:pPr>
            <w:r w:rsidRPr="003E0FCB">
              <w:rPr>
                <w:rFonts w:ascii="Times New Roman" w:eastAsia="PMingLiU" w:hAnsi="Times New Roman" w:cs="Times New Roman" w:hint="eastAsia"/>
                <w:lang w:eastAsia="zh-TW"/>
              </w:rPr>
              <w:t>断无明我执</w:t>
            </w:r>
            <w:r w:rsidR="00A24ED0" w:rsidRPr="003E0FCB">
              <w:rPr>
                <w:rFonts w:ascii="Times New Roman" w:eastAsia="PMingLiU" w:hAnsi="Times New Roman" w:cs="Times New Roman"/>
                <w:lang w:val="vi-VN" w:eastAsia="zh-TW"/>
              </w:rPr>
              <w:t xml:space="preserve">  duàn wúmíng wǒzhí</w:t>
            </w:r>
          </w:p>
        </w:tc>
        <w:tc>
          <w:tcPr>
            <w:tcW w:w="4788" w:type="dxa"/>
          </w:tcPr>
          <w:p w14:paraId="555F4D8E" w14:textId="07769369" w:rsidR="00340F68" w:rsidRPr="00504E2E" w:rsidRDefault="00340F68" w:rsidP="00340F68">
            <w:pPr>
              <w:rPr>
                <w:rFonts w:ascii="Times New Roman" w:hAnsi="Times New Roman" w:cs="Times New Roman"/>
                <w:lang w:val="vi-VN"/>
              </w:rPr>
            </w:pPr>
          </w:p>
        </w:tc>
      </w:tr>
    </w:tbl>
    <w:p w14:paraId="5D35635B" w14:textId="77777777" w:rsidR="00D1114A" w:rsidRDefault="00D1114A" w:rsidP="007A1CD0">
      <w:pPr>
        <w:rPr>
          <w:rFonts w:ascii="Times New Roman" w:hAnsi="Times New Roman" w:cs="Times New Roman"/>
          <w:lang w:val="vi-VN"/>
        </w:rPr>
      </w:pPr>
    </w:p>
    <w:p w14:paraId="643181FB" w14:textId="77777777" w:rsidR="00D1114A" w:rsidRDefault="00D1114A">
      <w:pPr>
        <w:rPr>
          <w:rFonts w:ascii="Times New Roman" w:hAnsi="Times New Roman" w:cs="Times New Roman"/>
          <w:lang w:val="vi-VN"/>
        </w:rPr>
      </w:pPr>
      <w:r>
        <w:rPr>
          <w:rFonts w:ascii="Times New Roman" w:hAnsi="Times New Roman" w:cs="Times New Roman"/>
          <w:lang w:val="vi-VN"/>
        </w:rPr>
        <w:br w:type="page"/>
      </w:r>
    </w:p>
    <w:p w14:paraId="5A5477E9" w14:textId="77777777" w:rsidR="00A4274E" w:rsidRPr="00504E2E" w:rsidRDefault="00A4274E" w:rsidP="00A4274E">
      <w:pPr>
        <w:rPr>
          <w:rFonts w:ascii="Times New Roman" w:hAnsi="Times New Roman" w:cs="Times New Roman"/>
          <w:lang w:val="vi-VN"/>
        </w:rPr>
      </w:pPr>
      <w:r w:rsidRPr="00504E2E">
        <w:rPr>
          <w:rFonts w:ascii="Times New Roman" w:hAnsi="Times New Roman" w:cs="Times New Roman"/>
          <w:lang w:val="vi-VN"/>
        </w:rPr>
        <w:lastRenderedPageBreak/>
        <w:t>TÓM TẮT HOÀN CẢNH RA ĐỜI BÀI KINH DIỆT TRỪ DỊCH BỆNH</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80"/>
      </w:tblGrid>
      <w:tr w:rsidR="00A4274E" w:rsidRPr="00504E2E" w14:paraId="7F5DAA6B" w14:textId="77777777" w:rsidTr="00504E2E">
        <w:tc>
          <w:tcPr>
            <w:tcW w:w="4248" w:type="dxa"/>
          </w:tcPr>
          <w:p w14:paraId="75891DE7" w14:textId="77777777" w:rsidR="00A4274E" w:rsidRPr="00504E2E" w:rsidRDefault="00A4274E" w:rsidP="00A4274E">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这是简说宝石经消除病毒的来源</w:t>
            </w:r>
          </w:p>
          <w:p w14:paraId="284D1537" w14:textId="77777777" w:rsidR="00A4274E" w:rsidRPr="00504E2E" w:rsidRDefault="00A4274E" w:rsidP="00A4274E">
            <w:pPr>
              <w:rPr>
                <w:rFonts w:ascii="Times New Roman" w:eastAsia="PMingLiU" w:hAnsi="Times New Roman" w:cs="Times New Roman"/>
                <w:lang w:val="vi-VN" w:eastAsia="zh-TW"/>
              </w:rPr>
            </w:pPr>
          </w:p>
          <w:p w14:paraId="3033A0D8" w14:textId="77777777" w:rsidR="00A4274E" w:rsidRPr="00504E2E" w:rsidRDefault="00A4274E" w:rsidP="00A4274E">
            <w:pPr>
              <w:rPr>
                <w:rFonts w:ascii="Times New Roman" w:eastAsia="PMingLiU" w:hAnsi="Times New Roman" w:cs="Times New Roman"/>
                <w:lang w:val="vi-VN" w:eastAsia="zh-TW"/>
              </w:rPr>
            </w:pPr>
          </w:p>
          <w:p w14:paraId="47AE4B58" w14:textId="77777777" w:rsidR="00A4274E" w:rsidRPr="00504E2E" w:rsidRDefault="00A4274E" w:rsidP="00A4274E">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有一年很少下雨。</w:t>
            </w:r>
            <w:r w:rsidRPr="00504E2E">
              <w:rPr>
                <w:rFonts w:ascii="Times New Roman" w:eastAsia="PMingLiU" w:hAnsi="Times New Roman" w:cs="Times New Roman" w:hint="eastAsia"/>
                <w:lang w:val="vi-VN" w:eastAsia="zh-TW"/>
              </w:rPr>
              <w:t xml:space="preserve"> </w:t>
            </w:r>
            <w:r w:rsidRPr="00504E2E">
              <w:rPr>
                <w:rFonts w:ascii="Times New Roman" w:eastAsia="PMingLiU" w:hAnsi="Times New Roman" w:cs="Times New Roman" w:hint="eastAsia"/>
                <w:lang w:val="vi-VN" w:eastAsia="zh-TW"/>
              </w:rPr>
              <w:t>。</w:t>
            </w:r>
            <w:r w:rsidRPr="00504E2E">
              <w:rPr>
                <w:rFonts w:ascii="Times New Roman" w:eastAsia="PMingLiU" w:hAnsi="Times New Roman" w:cs="Times New Roman" w:hint="eastAsia"/>
                <w:lang w:val="vi-VN" w:eastAsia="zh-TW"/>
              </w:rPr>
              <w:t xml:space="preserve"> </w:t>
            </w:r>
            <w:r w:rsidRPr="00504E2E">
              <w:rPr>
                <w:rFonts w:ascii="Times New Roman" w:eastAsia="PMingLiU" w:hAnsi="Times New Roman" w:cs="Times New Roman" w:hint="eastAsia"/>
                <w:lang w:val="vi-VN" w:eastAsia="zh-TW"/>
              </w:rPr>
              <w:t>。各个地方雨都很少，但是在印度尼波罗国</w:t>
            </w:r>
            <w:r w:rsidRPr="00504E2E">
              <w:rPr>
                <w:rFonts w:ascii="Times New Roman" w:eastAsia="PMingLiU" w:hAnsi="Times New Roman" w:cs="Times New Roman" w:hint="eastAsia"/>
                <w:lang w:val="vi-VN" w:eastAsia="zh-TW"/>
              </w:rPr>
              <w:t>(Licchavi )</w:t>
            </w:r>
            <w:r w:rsidRPr="00504E2E">
              <w:rPr>
                <w:rFonts w:ascii="Times New Roman" w:eastAsia="PMingLiU" w:hAnsi="Times New Roman" w:cs="Times New Roman" w:hint="eastAsia"/>
                <w:lang w:val="vi-VN" w:eastAsia="zh-TW"/>
              </w:rPr>
              <w:t>毗舍离城</w:t>
            </w:r>
            <w:r w:rsidRPr="00504E2E">
              <w:rPr>
                <w:rFonts w:ascii="Times New Roman" w:eastAsia="PMingLiU" w:hAnsi="Times New Roman" w:cs="Times New Roman" w:hint="eastAsia"/>
                <w:lang w:val="vi-VN" w:eastAsia="zh-TW"/>
              </w:rPr>
              <w:t>(Vesali )</w:t>
            </w:r>
            <w:r w:rsidRPr="00504E2E">
              <w:rPr>
                <w:rFonts w:ascii="Times New Roman" w:eastAsia="PMingLiU" w:hAnsi="Times New Roman" w:cs="Times New Roman" w:hint="eastAsia"/>
                <w:lang w:val="vi-VN" w:eastAsia="zh-TW"/>
              </w:rPr>
              <w:t>首度干旱的很严重，田园的稻米，干燥得快要着火，饥饿威胁，病毒疫情就慢慢的出现。</w:t>
            </w:r>
          </w:p>
          <w:p w14:paraId="048D56C0" w14:textId="77777777" w:rsidR="00A4274E" w:rsidRPr="00504E2E" w:rsidRDefault="00A4274E" w:rsidP="00A4274E">
            <w:pPr>
              <w:rPr>
                <w:rFonts w:ascii="Times New Roman" w:eastAsia="PMingLiU" w:hAnsi="Times New Roman" w:cs="Times New Roman"/>
                <w:lang w:val="vi-VN" w:eastAsia="zh-TW"/>
              </w:rPr>
            </w:pPr>
          </w:p>
          <w:p w14:paraId="3D45A6D1" w14:textId="77777777" w:rsidR="00A4274E" w:rsidRPr="00504E2E" w:rsidRDefault="00A4274E" w:rsidP="00A4274E">
            <w:pPr>
              <w:rPr>
                <w:rFonts w:ascii="Times New Roman" w:eastAsia="PMingLiU" w:hAnsi="Times New Roman" w:cs="Times New Roman"/>
                <w:lang w:val="vi-VN" w:eastAsia="zh-TW"/>
              </w:rPr>
            </w:pPr>
            <w:r w:rsidRPr="00504E2E">
              <w:rPr>
                <w:rFonts w:ascii="Times New Roman" w:eastAsia="PMingLiU" w:hAnsi="Times New Roman" w:cs="Times New Roman" w:hint="eastAsia"/>
                <w:lang w:val="vi-VN" w:eastAsia="zh-TW"/>
              </w:rPr>
              <w:t>那个时候皇子</w:t>
            </w:r>
            <w:r w:rsidRPr="00504E2E">
              <w:rPr>
                <w:rFonts w:ascii="Times New Roman" w:eastAsia="PMingLiU" w:hAnsi="Times New Roman" w:cs="Times New Roman" w:hint="eastAsia"/>
                <w:lang w:val="vi-VN" w:eastAsia="zh-TW"/>
              </w:rPr>
              <w:t xml:space="preserve">Mahali </w:t>
            </w:r>
            <w:r w:rsidRPr="00504E2E">
              <w:rPr>
                <w:rFonts w:ascii="Times New Roman" w:eastAsia="PMingLiU" w:hAnsi="Times New Roman" w:cs="Times New Roman" w:hint="eastAsia"/>
                <w:lang w:val="vi-VN" w:eastAsia="zh-TW"/>
              </w:rPr>
              <w:t>到父皇与尼波罗国</w:t>
            </w:r>
            <w:r w:rsidRPr="00504E2E">
              <w:rPr>
                <w:rFonts w:ascii="Times New Roman" w:eastAsia="PMingLiU" w:hAnsi="Times New Roman" w:cs="Times New Roman" w:hint="eastAsia"/>
                <w:lang w:val="vi-VN" w:eastAsia="zh-TW"/>
              </w:rPr>
              <w:t>(Licchavi)</w:t>
            </w:r>
            <w:r w:rsidRPr="00504E2E">
              <w:rPr>
                <w:rFonts w:ascii="Times New Roman" w:eastAsia="PMingLiU" w:hAnsi="Times New Roman" w:cs="Times New Roman" w:hint="eastAsia"/>
                <w:lang w:val="vi-VN" w:eastAsia="zh-TW"/>
              </w:rPr>
              <w:t>皇族面前</w:t>
            </w:r>
            <w:r w:rsidRPr="00504E2E">
              <w:rPr>
                <w:rFonts w:ascii="Times New Roman" w:eastAsia="PMingLiU" w:hAnsi="Times New Roman" w:cs="Times New Roman" w:hint="eastAsia"/>
                <w:lang w:val="vi-VN" w:eastAsia="zh-TW"/>
              </w:rPr>
              <w:t xml:space="preserve">, </w:t>
            </w:r>
            <w:r w:rsidRPr="00504E2E">
              <w:rPr>
                <w:rFonts w:ascii="Times New Roman" w:eastAsia="PMingLiU" w:hAnsi="Times New Roman" w:cs="Times New Roman" w:hint="eastAsia"/>
                <w:lang w:val="vi-VN" w:eastAsia="zh-TW"/>
              </w:rPr>
              <w:t>说出自己意见，是因为去年尼波罗国很多皇族里面的人傲慢自以为是，世尊到了，他们还不会去找世尊学习或听听世尊的妙法经文，人们的福报就被耗损了</w:t>
            </w:r>
            <w:r w:rsidRPr="00504E2E">
              <w:rPr>
                <w:rFonts w:ascii="Times New Roman" w:eastAsia="PMingLiU" w:hAnsi="Times New Roman" w:cs="Times New Roman" w:hint="eastAsia"/>
                <w:lang w:val="vi-VN" w:eastAsia="zh-TW"/>
              </w:rPr>
              <w:t xml:space="preserve">, </w:t>
            </w:r>
            <w:r w:rsidRPr="00504E2E">
              <w:rPr>
                <w:rFonts w:ascii="Times New Roman" w:eastAsia="PMingLiU" w:hAnsi="Times New Roman" w:cs="Times New Roman" w:hint="eastAsia"/>
                <w:lang w:val="vi-VN" w:eastAsia="zh-TW"/>
              </w:rPr>
              <w:t>所以这里的干旱比别的地方更严重。</w:t>
            </w:r>
          </w:p>
          <w:p w14:paraId="341D7A11" w14:textId="77777777" w:rsidR="00A4274E" w:rsidRPr="00504E2E" w:rsidRDefault="00A4274E" w:rsidP="00A4274E">
            <w:pPr>
              <w:rPr>
                <w:rFonts w:ascii="Times New Roman" w:eastAsia="PMingLiU" w:hAnsi="Times New Roman" w:cs="Times New Roman"/>
                <w:lang w:val="vi-VN" w:eastAsia="zh-TW"/>
              </w:rPr>
            </w:pPr>
          </w:p>
          <w:p w14:paraId="69E0A55B" w14:textId="77777777" w:rsidR="00A4274E" w:rsidRPr="00A4274E" w:rsidRDefault="00A4274E" w:rsidP="00A4274E">
            <w:pPr>
              <w:rPr>
                <w:rFonts w:ascii="Times New Roman" w:eastAsia="PMingLiU" w:hAnsi="Times New Roman" w:cs="Times New Roman"/>
                <w:lang w:eastAsia="zh-TW"/>
              </w:rPr>
            </w:pPr>
            <w:r w:rsidRPr="00504E2E">
              <w:rPr>
                <w:rFonts w:ascii="Times New Roman" w:eastAsia="PMingLiU" w:hAnsi="Times New Roman" w:cs="Times New Roman" w:hint="eastAsia"/>
                <w:lang w:val="vi-VN" w:eastAsia="zh-TW"/>
              </w:rPr>
              <w:t>那时看见皇帝半信半疑，皇子</w:t>
            </w:r>
            <w:r w:rsidRPr="00504E2E">
              <w:rPr>
                <w:rFonts w:ascii="Times New Roman" w:eastAsia="PMingLiU" w:hAnsi="Times New Roman" w:cs="Times New Roman" w:hint="eastAsia"/>
                <w:lang w:val="vi-VN" w:eastAsia="zh-TW"/>
              </w:rPr>
              <w:t xml:space="preserve">Mahali </w:t>
            </w:r>
            <w:r w:rsidRPr="00504E2E">
              <w:rPr>
                <w:rFonts w:ascii="Times New Roman" w:eastAsia="PMingLiU" w:hAnsi="Times New Roman" w:cs="Times New Roman" w:hint="eastAsia"/>
                <w:lang w:val="vi-VN" w:eastAsia="zh-TW"/>
              </w:rPr>
              <w:t>用自己生命来保证，如果尼波罗国皇族愿意敬请世尊</w:t>
            </w:r>
            <w:r w:rsidRPr="00504E2E">
              <w:rPr>
                <w:rFonts w:ascii="Times New Roman" w:eastAsia="PMingLiU" w:hAnsi="Times New Roman" w:cs="Times New Roman" w:hint="eastAsia"/>
                <w:lang w:val="vi-VN" w:eastAsia="zh-TW"/>
              </w:rPr>
              <w:t xml:space="preserve">Gotama </w:t>
            </w:r>
            <w:r w:rsidRPr="00504E2E">
              <w:rPr>
                <w:rFonts w:ascii="Times New Roman" w:eastAsia="PMingLiU" w:hAnsi="Times New Roman" w:cs="Times New Roman" w:hint="eastAsia"/>
                <w:lang w:val="vi-VN" w:eastAsia="zh-TW"/>
              </w:rPr>
              <w:t>来这里</w:t>
            </w:r>
            <w:r w:rsidRPr="00504E2E">
              <w:rPr>
                <w:rFonts w:ascii="Times New Roman" w:eastAsia="PMingLiU" w:hAnsi="Times New Roman" w:cs="Times New Roman" w:hint="eastAsia"/>
                <w:lang w:val="vi-VN" w:eastAsia="zh-TW"/>
              </w:rPr>
              <w:t xml:space="preserve">, </w:t>
            </w:r>
            <w:r w:rsidRPr="00504E2E">
              <w:rPr>
                <w:rFonts w:ascii="Times New Roman" w:eastAsia="PMingLiU" w:hAnsi="Times New Roman" w:cs="Times New Roman" w:hint="eastAsia"/>
                <w:lang w:val="vi-VN" w:eastAsia="zh-TW"/>
              </w:rPr>
              <w:t>灾难就会消失。</w:t>
            </w:r>
            <w:r w:rsidRPr="00A4274E">
              <w:rPr>
                <w:rFonts w:ascii="Times New Roman" w:eastAsia="PMingLiU" w:hAnsi="Times New Roman" w:cs="Times New Roman" w:hint="eastAsia"/>
                <w:lang w:eastAsia="zh-TW"/>
              </w:rPr>
              <w:t>这时候皇帝才同意让皇子快速带领一队代表团到王舍城参见请求瓶沙王，以邀请世尊</w:t>
            </w:r>
            <w:r w:rsidRPr="00A4274E">
              <w:rPr>
                <w:rFonts w:ascii="Times New Roman" w:eastAsia="PMingLiU" w:hAnsi="Times New Roman" w:cs="Times New Roman" w:hint="eastAsia"/>
                <w:lang w:eastAsia="zh-TW"/>
              </w:rPr>
              <w:t>Gotama,</w:t>
            </w:r>
            <w:r w:rsidRPr="00A4274E">
              <w:rPr>
                <w:rFonts w:ascii="Times New Roman" w:eastAsia="PMingLiU" w:hAnsi="Times New Roman" w:cs="Times New Roman" w:hint="eastAsia"/>
                <w:lang w:eastAsia="zh-TW"/>
              </w:rPr>
              <w:t>回去救尼波罗国的灾难</w:t>
            </w:r>
          </w:p>
          <w:p w14:paraId="6A348353" w14:textId="77777777" w:rsidR="00A4274E" w:rsidRPr="00A4274E" w:rsidRDefault="00A4274E" w:rsidP="00A4274E">
            <w:pPr>
              <w:rPr>
                <w:rFonts w:ascii="Times New Roman" w:eastAsia="PMingLiU" w:hAnsi="Times New Roman" w:cs="Times New Roman"/>
                <w:lang w:eastAsia="zh-TW"/>
              </w:rPr>
            </w:pPr>
          </w:p>
          <w:p w14:paraId="7B9EFD3C"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在瓶沙王的同意之下，王子直接到竹林精舍请求世尊，世尊同意了。皇子先派人骑马如飞回去给父皇禀报。此时马飞员回到皇宫报信，世尊与几位跟随的比丘也快到了尼波罗国的边界了。</w:t>
            </w:r>
          </w:p>
          <w:p w14:paraId="1D65F131" w14:textId="77777777" w:rsidR="00A4274E" w:rsidRPr="00A4274E" w:rsidRDefault="00A4274E" w:rsidP="00A4274E">
            <w:pPr>
              <w:rPr>
                <w:rFonts w:ascii="Times New Roman" w:eastAsia="PMingLiU" w:hAnsi="Times New Roman" w:cs="Times New Roman"/>
                <w:lang w:eastAsia="zh-TW"/>
              </w:rPr>
            </w:pPr>
          </w:p>
          <w:p w14:paraId="6AE2AB28"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突然中</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天空来了重重黑云，电掣雷鸣，接着是从天上下了大雨倾盆，皇帝官员都很开心大声呼叫。只有老皇帝默默流下眼泪然后下跪拜天。街头外面</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人们一批一批跑到街上一起欢呼跳舞</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似乎从来没这么样开心过。在所有乡村</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男女老幼全部出来外面一边淋雨一边呼唤歌唱。大雨一直连续下来，</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江河开始有水流，</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地田开始满水。</w:t>
            </w:r>
          </w:p>
          <w:p w14:paraId="14CD0CE1" w14:textId="77777777" w:rsidR="00A4274E" w:rsidRPr="00A4274E" w:rsidRDefault="00A4274E" w:rsidP="00A4274E">
            <w:pPr>
              <w:rPr>
                <w:rFonts w:ascii="Times New Roman" w:eastAsia="PMingLiU" w:hAnsi="Times New Roman" w:cs="Times New Roman"/>
                <w:lang w:eastAsia="zh-TW"/>
              </w:rPr>
            </w:pPr>
          </w:p>
          <w:p w14:paraId="1973C438"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在边界</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世尊与僧众十二位比丘在雨中平常心得拿着瓮碗直走进入尼波罗国的本土。</w:t>
            </w:r>
          </w:p>
          <w:p w14:paraId="093B5FD4" w14:textId="77777777" w:rsidR="00A4274E" w:rsidRPr="00A4274E" w:rsidRDefault="00A4274E" w:rsidP="00A4274E">
            <w:pPr>
              <w:rPr>
                <w:rFonts w:ascii="Times New Roman" w:eastAsia="PMingLiU" w:hAnsi="Times New Roman" w:cs="Times New Roman"/>
                <w:lang w:eastAsia="zh-TW"/>
              </w:rPr>
            </w:pPr>
          </w:p>
          <w:p w14:paraId="45D8066E"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lastRenderedPageBreak/>
              <w:t>皇帝以及尼波罗国的皇族非常兴奋。皇帝出令，</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龙旗，轿车，香花跟许多随同者在雨中出城去迎接世尊。</w:t>
            </w:r>
          </w:p>
          <w:p w14:paraId="0B7B8F91" w14:textId="77777777" w:rsidR="00A4274E" w:rsidRPr="00A4274E" w:rsidRDefault="00A4274E" w:rsidP="00A4274E">
            <w:pPr>
              <w:rPr>
                <w:rFonts w:ascii="Times New Roman" w:eastAsia="PMingLiU" w:hAnsi="Times New Roman" w:cs="Times New Roman"/>
                <w:lang w:eastAsia="zh-TW"/>
              </w:rPr>
            </w:pPr>
          </w:p>
          <w:p w14:paraId="1E3F6CD8"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隔天早上，世尊叫几位比丘告诉他们去教毗舍离城市民此消除病毒经文，也要教他们传下去，这个经文帮他们消除病毒。有一个人问</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“尊者，请问，我们还没完全懂这个经文，这样念真的病会好吗？”比丘回答</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“回家主要先念经，会帮自己消除疾病，等康复后就到竹林听世尊讲解意思就会明白”</w:t>
            </w:r>
          </w:p>
          <w:p w14:paraId="023F52AB" w14:textId="77777777" w:rsidR="00A4274E" w:rsidRPr="00A4274E" w:rsidRDefault="00A4274E" w:rsidP="00A4274E">
            <w:pPr>
              <w:rPr>
                <w:rFonts w:ascii="Times New Roman" w:eastAsia="PMingLiU" w:hAnsi="Times New Roman" w:cs="Times New Roman"/>
                <w:lang w:eastAsia="zh-TW"/>
              </w:rPr>
            </w:pPr>
          </w:p>
          <w:p w14:paraId="52532670" w14:textId="77777777" w:rsidR="00A4274E" w:rsidRPr="00A4274E" w:rsidRDefault="00A4274E" w:rsidP="00A4274E">
            <w:pPr>
              <w:rPr>
                <w:rFonts w:ascii="Times New Roman" w:eastAsia="PMingLiU" w:hAnsi="Times New Roman" w:cs="Times New Roman"/>
                <w:lang w:eastAsia="zh-TW"/>
              </w:rPr>
            </w:pPr>
          </w:p>
          <w:p w14:paraId="5AF678FF"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此时，</w:t>
            </w:r>
            <w:r w:rsidRPr="00A4274E">
              <w:rPr>
                <w:rFonts w:ascii="Times New Roman" w:eastAsia="PMingLiU" w:hAnsi="Times New Roman" w:cs="Times New Roman" w:hint="eastAsia"/>
                <w:lang w:eastAsia="zh-TW"/>
              </w:rPr>
              <w:t>Mahali</w:t>
            </w:r>
            <w:r w:rsidRPr="00A4274E">
              <w:rPr>
                <w:rFonts w:ascii="Times New Roman" w:eastAsia="PMingLiU" w:hAnsi="Times New Roman" w:cs="Times New Roman" w:hint="eastAsia"/>
                <w:lang w:eastAsia="zh-TW"/>
              </w:rPr>
              <w:t>皇子与代表团这时才回到皇宫，跪下禀报事情。皇子在路上看到田地满水，树林回色绿茫茫，大河小溪水流得滔滔不尽，非常开心和感动。皇子再也没看到病患者不动的躺在路边了。皇子非常感激，申请将自己的大林园</w:t>
            </w:r>
            <w:r w:rsidRPr="00A4274E">
              <w:rPr>
                <w:rFonts w:ascii="Times New Roman" w:eastAsia="PMingLiU" w:hAnsi="Times New Roman" w:cs="Times New Roman" w:hint="eastAsia"/>
                <w:lang w:eastAsia="zh-TW"/>
              </w:rPr>
              <w:t>(Mahavana)</w:t>
            </w:r>
            <w:r w:rsidRPr="00A4274E">
              <w:rPr>
                <w:rFonts w:ascii="Times New Roman" w:eastAsia="PMingLiU" w:hAnsi="Times New Roman" w:cs="Times New Roman" w:hint="eastAsia"/>
                <w:lang w:eastAsia="zh-TW"/>
              </w:rPr>
              <w:t>供养给世尊，好让世尊每次回来毗舍离城时</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有个地方住。</w:t>
            </w:r>
          </w:p>
          <w:p w14:paraId="3C8CA51B" w14:textId="77777777" w:rsidR="00A4274E" w:rsidRPr="00A4274E" w:rsidRDefault="00A4274E" w:rsidP="00A4274E">
            <w:pPr>
              <w:rPr>
                <w:rFonts w:ascii="Times New Roman" w:eastAsia="PMingLiU" w:hAnsi="Times New Roman" w:cs="Times New Roman"/>
                <w:lang w:eastAsia="zh-TW"/>
              </w:rPr>
            </w:pPr>
          </w:p>
          <w:p w14:paraId="7AA6C7CF" w14:textId="77777777" w:rsidR="00A4274E" w:rsidRPr="00A4274E" w:rsidRDefault="00A4274E" w:rsidP="00A4274E">
            <w:pPr>
              <w:rPr>
                <w:rFonts w:ascii="Times New Roman" w:eastAsia="PMingLiU" w:hAnsi="Times New Roman" w:cs="Times New Roman"/>
                <w:lang w:eastAsia="zh-TW"/>
              </w:rPr>
            </w:pPr>
          </w:p>
          <w:p w14:paraId="6B4C4995"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皇帝欢喜同意了，并跟皇子说要带大家到大林园听世尊讲法。在大林园，佛祖讲到生命中难得的五珠宝。</w:t>
            </w:r>
          </w:p>
          <w:p w14:paraId="68AFBCDB" w14:textId="77777777" w:rsidR="00A4274E" w:rsidRPr="00A4274E" w:rsidRDefault="00A4274E" w:rsidP="00A4274E">
            <w:pPr>
              <w:rPr>
                <w:rFonts w:ascii="Times New Roman" w:eastAsia="PMingLiU" w:hAnsi="Times New Roman" w:cs="Times New Roman"/>
                <w:lang w:eastAsia="zh-TW"/>
              </w:rPr>
            </w:pPr>
          </w:p>
          <w:p w14:paraId="38ED14C5" w14:textId="77777777" w:rsidR="00A4274E" w:rsidRPr="00A4274E" w:rsidRDefault="00A4274E" w:rsidP="00A4274E">
            <w:pPr>
              <w:rPr>
                <w:rFonts w:ascii="Times New Roman" w:eastAsia="PMingLiU" w:hAnsi="Times New Roman" w:cs="Times New Roman"/>
                <w:lang w:eastAsia="zh-TW"/>
              </w:rPr>
            </w:pPr>
          </w:p>
          <w:p w14:paraId="7A42A307" w14:textId="77777777" w:rsidR="00A4274E" w:rsidRPr="00A4274E"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听演讲法后，很多尼波罗国</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的皇子申请出家，世尊叫金毗罗</w:t>
            </w:r>
            <w:r w:rsidRPr="00A4274E">
              <w:rPr>
                <w:rFonts w:ascii="Times New Roman" w:eastAsia="PMingLiU" w:hAnsi="Times New Roman" w:cs="Times New Roman" w:hint="eastAsia"/>
                <w:lang w:eastAsia="zh-TW"/>
              </w:rPr>
              <w:t>(Kimbila)</w:t>
            </w:r>
            <w:r w:rsidRPr="00A4274E">
              <w:rPr>
                <w:rFonts w:ascii="Times New Roman" w:eastAsia="PMingLiU" w:hAnsi="Times New Roman" w:cs="Times New Roman" w:hint="eastAsia"/>
                <w:lang w:eastAsia="zh-TW"/>
              </w:rPr>
              <w:t>尊者留在毗舍离城来教导这些新比丘，直到他们变成安稳牢固。</w:t>
            </w:r>
          </w:p>
          <w:p w14:paraId="69753F19" w14:textId="77777777" w:rsidR="00A4274E" w:rsidRPr="00A4274E" w:rsidRDefault="00A4274E" w:rsidP="00A4274E">
            <w:pPr>
              <w:rPr>
                <w:rFonts w:ascii="Times New Roman" w:eastAsia="PMingLiU" w:hAnsi="Times New Roman" w:cs="Times New Roman"/>
                <w:lang w:eastAsia="zh-TW"/>
              </w:rPr>
            </w:pPr>
          </w:p>
          <w:p w14:paraId="52029027" w14:textId="77777777" w:rsidR="00A4274E" w:rsidRPr="001F7D36" w:rsidRDefault="00A4274E" w:rsidP="00A4274E">
            <w:pPr>
              <w:rPr>
                <w:rFonts w:ascii="Times New Roman" w:eastAsia="PMingLiU" w:hAnsi="Times New Roman" w:cs="Times New Roman"/>
                <w:lang w:eastAsia="zh-TW"/>
              </w:rPr>
            </w:pPr>
            <w:r w:rsidRPr="00A4274E">
              <w:rPr>
                <w:rFonts w:ascii="Times New Roman" w:eastAsia="PMingLiU" w:hAnsi="Times New Roman" w:cs="Times New Roman" w:hint="eastAsia"/>
                <w:lang w:eastAsia="zh-TW"/>
              </w:rPr>
              <w:t>世尊与增众走在路上要离开时，好多人下跪，洒花供养。然后，世尊与僧众上船过恒河。皇帝，官宦与民众跪着，舍不得送走，许多人哭着。</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w:t>
            </w:r>
            <w:r w:rsidRPr="00A4274E">
              <w:rPr>
                <w:rFonts w:ascii="Times New Roman" w:eastAsia="PMingLiU" w:hAnsi="Times New Roman" w:cs="Times New Roman" w:hint="eastAsia"/>
                <w:lang w:eastAsia="zh-TW"/>
              </w:rPr>
              <w:t xml:space="preserve"> </w:t>
            </w:r>
            <w:r w:rsidRPr="00A4274E">
              <w:rPr>
                <w:rFonts w:ascii="Times New Roman" w:eastAsia="PMingLiU" w:hAnsi="Times New Roman" w:cs="Times New Roman" w:hint="eastAsia"/>
                <w:lang w:eastAsia="zh-TW"/>
              </w:rPr>
              <w:t>。</w:t>
            </w:r>
          </w:p>
        </w:tc>
        <w:tc>
          <w:tcPr>
            <w:tcW w:w="5580" w:type="dxa"/>
          </w:tcPr>
          <w:p w14:paraId="021F21BB" w14:textId="6B01DBF0" w:rsidR="00A4274E" w:rsidRPr="00504E2E" w:rsidRDefault="00A4274E" w:rsidP="007448AB">
            <w:pPr>
              <w:rPr>
                <w:rFonts w:ascii="Times New Roman" w:hAnsi="Times New Roman" w:cs="Times New Roman"/>
                <w:lang w:val="vi-VN"/>
              </w:rPr>
            </w:pPr>
          </w:p>
        </w:tc>
      </w:tr>
    </w:tbl>
    <w:p w14:paraId="475FC083" w14:textId="77777777" w:rsidR="00A4274E" w:rsidRPr="00504E2E" w:rsidRDefault="00A4274E" w:rsidP="00A4274E">
      <w:pPr>
        <w:rPr>
          <w:rFonts w:ascii="Times New Roman" w:hAnsi="Times New Roman" w:cs="Times New Roman"/>
          <w:lang w:val="vi-VN"/>
        </w:rPr>
      </w:pPr>
    </w:p>
    <w:p w14:paraId="3F6932E3" w14:textId="77777777" w:rsidR="00476AD5" w:rsidRPr="003E0FCB" w:rsidRDefault="00476AD5" w:rsidP="007A1CD0">
      <w:pPr>
        <w:rPr>
          <w:rFonts w:ascii="Times New Roman" w:hAnsi="Times New Roman" w:cs="Times New Roman"/>
          <w:lang w:val="vi-VN"/>
        </w:rPr>
      </w:pPr>
    </w:p>
    <w:sectPr w:rsidR="00476AD5" w:rsidRPr="003E0FCB" w:rsidSect="0047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F68"/>
    <w:rsid w:val="00096B69"/>
    <w:rsid w:val="000D64D5"/>
    <w:rsid w:val="00186622"/>
    <w:rsid w:val="0027609B"/>
    <w:rsid w:val="00297D3B"/>
    <w:rsid w:val="00316169"/>
    <w:rsid w:val="00340F68"/>
    <w:rsid w:val="00362E08"/>
    <w:rsid w:val="003E0FCB"/>
    <w:rsid w:val="00476AD5"/>
    <w:rsid w:val="00504E2E"/>
    <w:rsid w:val="005F1511"/>
    <w:rsid w:val="00733440"/>
    <w:rsid w:val="0074313F"/>
    <w:rsid w:val="00744742"/>
    <w:rsid w:val="007A1CD0"/>
    <w:rsid w:val="007F042B"/>
    <w:rsid w:val="0085428D"/>
    <w:rsid w:val="008B1E3A"/>
    <w:rsid w:val="009618A2"/>
    <w:rsid w:val="00A07517"/>
    <w:rsid w:val="00A24ED0"/>
    <w:rsid w:val="00A4274E"/>
    <w:rsid w:val="00A60FAF"/>
    <w:rsid w:val="00AF3CD0"/>
    <w:rsid w:val="00B53E41"/>
    <w:rsid w:val="00B55DC1"/>
    <w:rsid w:val="00C37CC3"/>
    <w:rsid w:val="00CA26F2"/>
    <w:rsid w:val="00CD7873"/>
    <w:rsid w:val="00D1114A"/>
    <w:rsid w:val="00D45B7B"/>
    <w:rsid w:val="00D932BF"/>
    <w:rsid w:val="00DD1F64"/>
    <w:rsid w:val="00E32181"/>
    <w:rsid w:val="00E4461E"/>
    <w:rsid w:val="00EF2229"/>
    <w:rsid w:val="00F14503"/>
    <w:rsid w:val="00F32722"/>
    <w:rsid w:val="00F3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44B5"/>
  <w15:docId w15:val="{E7FD3C48-4505-406A-81FE-6457EC15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2020-02-10T09:32:00Z</dcterms:created>
  <dcterms:modified xsi:type="dcterms:W3CDTF">2020-02-11T11:52:00Z</dcterms:modified>
</cp:coreProperties>
</file>